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3F1" w14:textId="4BF7BB13" w:rsidR="008235B1" w:rsidRPr="00C96A2E" w:rsidRDefault="00C96A2E" w:rsidP="00E421D0">
      <w:pPr>
        <w:pStyle w:val="Header"/>
        <w:pBdr>
          <w:bottom w:val="none" w:sz="0" w:space="0" w:color="auto"/>
        </w:pBdr>
        <w:jc w:val="left"/>
        <w:rPr>
          <w:rFonts w:ascii="Palatino Linotype" w:hAnsi="Palatino Linotype"/>
          <w:sz w:val="20"/>
          <w:szCs w:val="20"/>
        </w:rPr>
      </w:pPr>
      <w:bookmarkStart w:id="0" w:name="OLE_LINK3"/>
      <w:bookmarkStart w:id="1" w:name="OLE_LINK4"/>
      <w:bookmarkStart w:id="2" w:name="OLE_LINK1"/>
      <w:bookmarkStart w:id="3" w:name="OLE_LINK2"/>
      <w:r w:rsidRPr="00C96A2E">
        <w:rPr>
          <w:rFonts w:ascii="Palatino Linotype" w:hAnsi="Palatino Linotype"/>
          <w:sz w:val="20"/>
          <w:szCs w:val="20"/>
          <w:lang w:val="en-GB"/>
        </w:rPr>
        <w:t>[Crystals] (SCIE; IF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C96A2E">
        <w:rPr>
          <w:rFonts w:ascii="Palatino Linotype" w:hAnsi="Palatino Linotype"/>
          <w:sz w:val="20"/>
          <w:szCs w:val="20"/>
          <w:lang w:val="en-GB"/>
        </w:rPr>
        <w:t xml:space="preserve">2.144) </w:t>
      </w:r>
      <w:r w:rsidR="00DF060B">
        <w:rPr>
          <w:rFonts w:ascii="Palatino Linotype" w:hAnsi="Palatino Linotype"/>
          <w:sz w:val="20"/>
          <w:szCs w:val="20"/>
          <w:lang w:val="en-GB"/>
        </w:rPr>
        <w:t xml:space="preserve">Paper </w:t>
      </w:r>
      <w:r w:rsidRPr="00C96A2E">
        <w:rPr>
          <w:rFonts w:ascii="Palatino Linotype" w:hAnsi="Palatino Linotype"/>
          <w:sz w:val="20"/>
          <w:szCs w:val="20"/>
          <w:lang w:val="en-GB"/>
        </w:rPr>
        <w:t>Invitation for Special Issue “</w:t>
      </w:r>
      <w:r w:rsidR="00EC0C3D" w:rsidRPr="00891C89">
        <w:rPr>
          <w:rFonts w:ascii="Palatino Linotype" w:hAnsi="Palatino Linotype"/>
        </w:rPr>
        <w:t>Development and Application of Novel Dual Energy X-ray Imaging Methods</w:t>
      </w:r>
      <w:r w:rsidRPr="00C96A2E">
        <w:rPr>
          <w:rFonts w:ascii="Palatino Linotype" w:hAnsi="Palatino Linotype"/>
          <w:sz w:val="20"/>
          <w:szCs w:val="20"/>
          <w:lang w:val="en-GB"/>
        </w:rPr>
        <w:t>”</w:t>
      </w:r>
    </w:p>
    <w:p w14:paraId="0E6E2032" w14:textId="77777777" w:rsidR="008235B1" w:rsidRPr="00C96A2E" w:rsidRDefault="008235B1" w:rsidP="00823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eastAsia="Times New Roman" w:hAnsi="Palatino Linotype" w:cs="Times New Roman"/>
          <w:color w:val="000000"/>
          <w:kern w:val="0"/>
        </w:rPr>
      </w:pPr>
    </w:p>
    <w:p w14:paraId="31D5E81F" w14:textId="77777777" w:rsidR="00B54137" w:rsidRPr="00E421D0" w:rsidRDefault="00FE7561" w:rsidP="004C5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 xml:space="preserve">Dear </w:t>
      </w:r>
      <w:r w:rsidR="00E421D0"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Colleague</w:t>
      </w:r>
      <w:r w:rsidR="00B54137"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,</w:t>
      </w:r>
    </w:p>
    <w:p w14:paraId="7636AB73" w14:textId="77777777" w:rsidR="00B54137" w:rsidRPr="00E421D0" w:rsidRDefault="00B54137" w:rsidP="004C5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</w:p>
    <w:bookmarkEnd w:id="0"/>
    <w:bookmarkEnd w:id="1"/>
    <w:p w14:paraId="72CB7134" w14:textId="77777777" w:rsidR="00EC0C3D" w:rsidRPr="00F46DBE" w:rsidRDefault="00EC0C3D" w:rsidP="00EC0C3D">
      <w:pPr>
        <w:jc w:val="both"/>
        <w:rPr>
          <w:rFonts w:ascii="Palatino Linotype" w:hAnsi="Palatino Linotype"/>
        </w:rPr>
      </w:pPr>
      <w:r w:rsidRPr="00F46DBE">
        <w:rPr>
          <w:rFonts w:ascii="Palatino Linotype" w:hAnsi="Palatino Linotype"/>
        </w:rPr>
        <w:t>I am writing to you in my role of guest editor of the</w:t>
      </w:r>
      <w:r>
        <w:rPr>
          <w:rFonts w:ascii="Palatino Linotype" w:hAnsi="Palatino Linotype"/>
        </w:rPr>
        <w:t xml:space="preserve"> special issue “</w:t>
      </w:r>
      <w:r w:rsidRPr="00891C89">
        <w:rPr>
          <w:rFonts w:ascii="Palatino Linotype" w:hAnsi="Palatino Linotype"/>
        </w:rPr>
        <w:t>Development and Application of Novel Dual Energy X-ray Imaging Methods</w:t>
      </w:r>
      <w:r>
        <w:rPr>
          <w:rFonts w:ascii="Palatino Linotype" w:hAnsi="Palatino Linotype"/>
        </w:rPr>
        <w:t>”</w:t>
      </w:r>
      <w:r w:rsidRPr="00F46DBE">
        <w:rPr>
          <w:rFonts w:ascii="Palatino Linotype" w:hAnsi="Palatino Linotype"/>
        </w:rPr>
        <w:t>.</w:t>
      </w:r>
    </w:p>
    <w:p w14:paraId="01C2DE2B" w14:textId="77777777" w:rsidR="00EC0C3D" w:rsidRPr="00F46DBE" w:rsidRDefault="00EC0C3D" w:rsidP="00EC0C3D">
      <w:pPr>
        <w:jc w:val="both"/>
        <w:rPr>
          <w:rFonts w:ascii="Palatino Linotype" w:hAnsi="Palatino Linotype"/>
        </w:rPr>
      </w:pPr>
    </w:p>
    <w:p w14:paraId="2BD1B7EB" w14:textId="4BA8B60E" w:rsidR="00EC0C3D" w:rsidRDefault="00EC0C3D" w:rsidP="00EC0C3D">
      <w:pPr>
        <w:jc w:val="both"/>
        <w:rPr>
          <w:rFonts w:ascii="Palatino Linotype" w:hAnsi="Palatino Linotype"/>
        </w:rPr>
      </w:pPr>
      <w:r w:rsidRPr="00F46DBE">
        <w:rPr>
          <w:rFonts w:ascii="Palatino Linotype" w:hAnsi="Palatino Linotype"/>
        </w:rPr>
        <w:t xml:space="preserve">Since you are a </w:t>
      </w:r>
      <w:r w:rsidR="008514DB">
        <w:rPr>
          <w:rFonts w:ascii="Palatino Linotype" w:hAnsi="Palatino Linotype"/>
        </w:rPr>
        <w:t>s</w:t>
      </w:r>
      <w:r w:rsidR="008514DB" w:rsidRPr="008514DB">
        <w:rPr>
          <w:rFonts w:ascii="Palatino Linotype" w:hAnsi="Palatino Linotype"/>
        </w:rPr>
        <w:t>enior</w:t>
      </w:r>
      <w:r w:rsidRPr="00F46DBE">
        <w:rPr>
          <w:rFonts w:ascii="Palatino Linotype" w:hAnsi="Palatino Linotype"/>
        </w:rPr>
        <w:t xml:space="preserve"> scientist in the </w:t>
      </w:r>
      <w:r w:rsidRPr="00891C89">
        <w:rPr>
          <w:rFonts w:ascii="Palatino Linotype" w:hAnsi="Palatino Linotype"/>
        </w:rPr>
        <w:t xml:space="preserve">research fields </w:t>
      </w:r>
      <w:r>
        <w:rPr>
          <w:rFonts w:ascii="Palatino Linotype" w:hAnsi="Palatino Linotype"/>
        </w:rPr>
        <w:t>of</w:t>
      </w:r>
      <w:r w:rsidRPr="00891C89">
        <w:rPr>
          <w:rFonts w:ascii="Palatino Linotype" w:hAnsi="Palatino Linotype"/>
        </w:rPr>
        <w:t xml:space="preserve"> dual energy X-ray imaging</w:t>
      </w:r>
      <w:r w:rsidRPr="00F46DBE">
        <w:rPr>
          <w:rFonts w:ascii="Palatino Linotype" w:hAnsi="Palatino Linotype"/>
        </w:rPr>
        <w:t xml:space="preserve">, </w:t>
      </w:r>
      <w:r w:rsidRPr="00891C89">
        <w:rPr>
          <w:rFonts w:ascii="Palatino Linotype" w:hAnsi="Palatino Linotype"/>
        </w:rPr>
        <w:t xml:space="preserve">we hereby </w:t>
      </w:r>
      <w:r w:rsidR="008514DB" w:rsidRPr="008514DB">
        <w:rPr>
          <w:rFonts w:ascii="Palatino Linotype" w:hAnsi="Palatino Linotype"/>
        </w:rPr>
        <w:t xml:space="preserve">invite you to submit a manuscript for consideration and possible publication </w:t>
      </w:r>
      <w:r w:rsidRPr="00F46DBE">
        <w:rPr>
          <w:rFonts w:ascii="Palatino Linotype" w:hAnsi="Palatino Linotype"/>
        </w:rPr>
        <w:t>in this Special Issue</w:t>
      </w:r>
      <w:r w:rsidRPr="00891C89">
        <w:rPr>
          <w:rFonts w:ascii="Palatino Linotype" w:hAnsi="Palatino Linotype"/>
        </w:rPr>
        <w:t>. Topics relating to issues such as medical imaging, industrial applications, security, agricultural, etc., are welcome.</w:t>
      </w:r>
      <w:r>
        <w:rPr>
          <w:rFonts w:ascii="Palatino Linotype" w:hAnsi="Palatino Linotype"/>
        </w:rPr>
        <w:t xml:space="preserve"> </w:t>
      </w:r>
      <w:r w:rsidRPr="00F46DBE">
        <w:rPr>
          <w:rFonts w:ascii="Palatino Linotype" w:hAnsi="Palatino Linotype"/>
        </w:rPr>
        <w:t xml:space="preserve">We encourage you to check out the Special Issue website at: </w:t>
      </w:r>
    </w:p>
    <w:p w14:paraId="278970DE" w14:textId="77777777" w:rsidR="00EC0C3D" w:rsidRDefault="00FD3C4D" w:rsidP="00EC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Palatino Linotype" w:hAnsi="Palatino Linotype"/>
        </w:rPr>
      </w:pPr>
      <w:hyperlink r:id="rId7" w:history="1">
        <w:r w:rsidR="00EC0C3D" w:rsidRPr="002A6A77">
          <w:rPr>
            <w:rStyle w:val="Hyperlink"/>
            <w:rFonts w:ascii="Palatino Linotype" w:hAnsi="Palatino Linotype"/>
          </w:rPr>
          <w:t>https://www.mdpi.com/journal/crystals/special_issues/X-ray_imaging</w:t>
        </w:r>
      </w:hyperlink>
    </w:p>
    <w:p w14:paraId="5EBBAB7F" w14:textId="0AEDB06D" w:rsidR="00EC0C3D" w:rsidRPr="00F46DBE" w:rsidRDefault="00EC0C3D" w:rsidP="00EC0C3D">
      <w:pPr>
        <w:jc w:val="both"/>
        <w:rPr>
          <w:rFonts w:ascii="Palatino Linotype" w:hAnsi="Palatino Linotype"/>
        </w:rPr>
      </w:pPr>
      <w:r w:rsidRPr="00F46DBE">
        <w:rPr>
          <w:rFonts w:ascii="Palatino Linotype" w:hAnsi="Palatino Linotype"/>
        </w:rPr>
        <w:t xml:space="preserve">The official deadline for submission is </w:t>
      </w:r>
      <w:r w:rsidR="008514DB" w:rsidRPr="008514DB">
        <w:rPr>
          <w:rFonts w:ascii="Palatino Linotype" w:hAnsi="Palatino Linotype"/>
          <w:b/>
        </w:rPr>
        <w:t>30 September 2020</w:t>
      </w:r>
      <w:r w:rsidRPr="00F46DBE">
        <w:rPr>
          <w:rFonts w:ascii="Palatino Linotype" w:hAnsi="Palatino Linotype"/>
        </w:rPr>
        <w:t xml:space="preserve">. </w:t>
      </w:r>
      <w:r w:rsidR="008514DB" w:rsidRPr="00F46DBE">
        <w:rPr>
          <w:rFonts w:ascii="Palatino Linotype" w:hAnsi="Palatino Linotype"/>
        </w:rPr>
        <w:t>You may send your manuscript either now or by the deadline.</w:t>
      </w:r>
      <w:bookmarkStart w:id="4" w:name="_GoBack"/>
      <w:bookmarkEnd w:id="4"/>
    </w:p>
    <w:p w14:paraId="60AEFF7A" w14:textId="77777777" w:rsidR="00EC0C3D" w:rsidRPr="00F46DBE" w:rsidRDefault="00EC0C3D" w:rsidP="00EC0C3D">
      <w:pPr>
        <w:jc w:val="both"/>
        <w:rPr>
          <w:rFonts w:ascii="Palatino Linotype" w:hAnsi="Palatino Linotype"/>
        </w:rPr>
      </w:pPr>
    </w:p>
    <w:p w14:paraId="348BCB14" w14:textId="77777777" w:rsidR="00EC0C3D" w:rsidRPr="00F46DBE" w:rsidRDefault="00EC0C3D" w:rsidP="00EC0C3D">
      <w:pPr>
        <w:jc w:val="both"/>
        <w:rPr>
          <w:rFonts w:ascii="Palatino Linotype" w:hAnsi="Palatino Linotype"/>
        </w:rPr>
      </w:pPr>
      <w:r w:rsidRPr="00F46DBE">
        <w:rPr>
          <w:rFonts w:ascii="Palatino Linotype" w:hAnsi="Palatino Linotype"/>
        </w:rPr>
        <w:t>Crystals (ISSN 2073-4352) is an Open Access journal of materials science. The journal is indexed by SCIE, EI, Scopus, and gets high visibility. The 2018 impact factor is 2.144 and</w:t>
      </w:r>
      <w:r w:rsidRPr="00F46DBE">
        <w:rPr>
          <w:rFonts w:ascii="Palatino Linotype" w:hAnsi="Palatino Linotype" w:cs="Tahoma"/>
          <w:color w:val="212121"/>
          <w:shd w:val="clear" w:color="auto" w:fill="FFFFFF"/>
        </w:rPr>
        <w:t xml:space="preserve"> </w:t>
      </w:r>
      <w:r w:rsidRPr="00F46DBE">
        <w:rPr>
          <w:rFonts w:ascii="Palatino Linotype" w:hAnsi="Palatino Linotype"/>
        </w:rPr>
        <w:t>ranked 13th in crystallography category. Article Processing Charges of CHF 1</w:t>
      </w:r>
      <w:r>
        <w:rPr>
          <w:rFonts w:ascii="Palatino Linotype" w:hAnsi="Palatino Linotype"/>
        </w:rPr>
        <w:t>4</w:t>
      </w:r>
      <w:r w:rsidRPr="00F46DBE">
        <w:rPr>
          <w:rFonts w:ascii="Palatino Linotype" w:hAnsi="Palatino Linotype"/>
        </w:rPr>
        <w:t xml:space="preserve">00 apply to accepted papers. </w:t>
      </w:r>
      <w:r w:rsidRPr="00E421D0">
        <w:rPr>
          <w:rFonts w:ascii="Palatino Linotype" w:hAnsi="Palatino Linotype"/>
          <w:lang w:val="en-GB"/>
        </w:rPr>
        <w:t xml:space="preserve">Discounts are available for </w:t>
      </w:r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 xml:space="preserve">authors from institutes which participate in MDPI's Institutional Open Access Program (IOAP). You can see the details about institutions which included on our participants list at the following link: </w:t>
      </w:r>
      <w:hyperlink r:id="rId8" w:history="1">
        <w:r w:rsidRPr="00E421D0">
          <w:rPr>
            <w:rStyle w:val="Hyperlink"/>
            <w:rFonts w:ascii="Palatino Linotype" w:eastAsia="Times New Roman" w:hAnsi="Palatino Linotype" w:cs="Times New Roman"/>
            <w:kern w:val="0"/>
            <w:lang w:val="en-GB"/>
          </w:rPr>
          <w:t>http://www.mdpi.com/about/ioap</w:t>
        </w:r>
      </w:hyperlink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.</w:t>
      </w:r>
      <w:r>
        <w:rPr>
          <w:rFonts w:ascii="Palatino Linotype" w:eastAsia="Times New Roman" w:hAnsi="Palatino Linotype" w:cs="Times New Roman"/>
          <w:color w:val="000000"/>
          <w:kern w:val="0"/>
          <w:lang w:val="en-GB"/>
        </w:rPr>
        <w:t xml:space="preserve"> </w:t>
      </w:r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Vouchers can also be awarded to those people who reviewed manuscripts for</w:t>
      </w:r>
      <w:r>
        <w:rPr>
          <w:rFonts w:ascii="Palatino Linotype" w:eastAsia="Times New Roman" w:hAnsi="Palatino Linotype" w:cs="Times New Roman"/>
          <w:color w:val="000000"/>
          <w:kern w:val="0"/>
          <w:lang w:val="en-GB"/>
        </w:rPr>
        <w:t xml:space="preserve"> /</w:t>
      </w:r>
      <w:r w:rsidRPr="004E6020">
        <w:rPr>
          <w:rFonts w:ascii="Palatino Linotype" w:eastAsia="Times New Roman" w:hAnsi="Palatino Linotype" w:cs="Times New Roman"/>
          <w:b/>
          <w:i/>
          <w:color w:val="000000"/>
          <w:kern w:val="0"/>
          <w:lang w:val="en-GB"/>
        </w:rPr>
        <w:t>Crystal</w:t>
      </w:r>
      <w:r>
        <w:rPr>
          <w:rFonts w:ascii="Palatino Linotype" w:eastAsia="Times New Roman" w:hAnsi="Palatino Linotype" w:cs="Times New Roman"/>
          <w:b/>
          <w:i/>
          <w:color w:val="000000"/>
          <w:kern w:val="0"/>
          <w:lang w:val="en-GB"/>
        </w:rPr>
        <w:t>s/</w:t>
      </w:r>
      <w:r>
        <w:rPr>
          <w:rFonts w:ascii="Palatino Linotype" w:eastAsia="Times New Roman" w:hAnsi="Palatino Linotype" w:cs="Times New Roman"/>
          <w:color w:val="000000"/>
          <w:kern w:val="0"/>
          <w:lang w:val="en-GB"/>
        </w:rPr>
        <w:t xml:space="preserve"> or other MDPI journals</w:t>
      </w:r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.</w:t>
      </w:r>
    </w:p>
    <w:p w14:paraId="666AD6DB" w14:textId="77777777" w:rsidR="00E421D0" w:rsidRPr="00E421D0" w:rsidRDefault="00E421D0" w:rsidP="0078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</w:p>
    <w:p w14:paraId="2BC16C52" w14:textId="33EC593A" w:rsidR="004C5FC7" w:rsidRPr="00E421D0" w:rsidRDefault="00BA65A8" w:rsidP="00781E3B">
      <w:pPr>
        <w:jc w:val="both"/>
        <w:rPr>
          <w:rFonts w:ascii="Palatino Linotype" w:hAnsi="Palatino Linotype"/>
          <w:lang w:val="en-GB"/>
        </w:rPr>
      </w:pPr>
      <w:r w:rsidRPr="00E421D0">
        <w:rPr>
          <w:rFonts w:ascii="Palatino Linotype" w:hAnsi="Palatino Linotype"/>
          <w:lang w:val="en-GB"/>
        </w:rPr>
        <w:t xml:space="preserve">Please let </w:t>
      </w:r>
      <w:r w:rsidR="00FD2F5E" w:rsidRPr="00E421D0">
        <w:rPr>
          <w:rFonts w:ascii="Palatino Linotype" w:hAnsi="Palatino Linotype"/>
          <w:lang w:val="en-GB"/>
        </w:rPr>
        <w:t>us</w:t>
      </w:r>
      <w:r w:rsidRPr="00E421D0">
        <w:rPr>
          <w:rFonts w:ascii="Palatino Linotype" w:hAnsi="Palatino Linotype"/>
          <w:lang w:val="en-GB"/>
        </w:rPr>
        <w:t xml:space="preserve"> know if you and your colleagues are interested in submitting a manuscript for this </w:t>
      </w:r>
      <w:r w:rsidR="00E75ABC" w:rsidRPr="00E421D0">
        <w:rPr>
          <w:rFonts w:ascii="Palatino Linotype" w:hAnsi="Palatino Linotype"/>
          <w:lang w:val="en-GB"/>
        </w:rPr>
        <w:t>Special Issue</w:t>
      </w:r>
      <w:r w:rsidR="00E421D0" w:rsidRPr="00E421D0">
        <w:rPr>
          <w:rFonts w:ascii="Palatino Linotype" w:hAnsi="Palatino Linotype"/>
          <w:lang w:val="en-GB"/>
        </w:rPr>
        <w:t>.</w:t>
      </w:r>
      <w:r w:rsidR="007F31A4">
        <w:rPr>
          <w:rFonts w:ascii="Palatino Linotype" w:hAnsi="Palatino Linotype"/>
          <w:lang w:val="en-GB"/>
        </w:rPr>
        <w:t xml:space="preserve"> F</w:t>
      </w:r>
      <w:r w:rsidR="007F31A4">
        <w:rPr>
          <w:rFonts w:ascii="Palatino Linotype" w:hAnsi="Palatino Linotype" w:hint="eastAsia"/>
          <w:lang w:val="en-GB"/>
        </w:rPr>
        <w:t>or</w:t>
      </w:r>
      <w:r w:rsidR="007F31A4">
        <w:rPr>
          <w:rFonts w:ascii="Palatino Linotype" w:hAnsi="Palatino Linotype"/>
          <w:lang w:val="en-GB"/>
        </w:rPr>
        <w:t xml:space="preserve"> more </w:t>
      </w:r>
      <w:r w:rsidR="007F31A4" w:rsidRPr="007F31A4">
        <w:rPr>
          <w:rFonts w:ascii="Palatino Linotype" w:hAnsi="Palatino Linotype"/>
          <w:lang w:val="en-GB"/>
        </w:rPr>
        <w:t>technical details</w:t>
      </w:r>
      <w:r w:rsidR="007F31A4">
        <w:rPr>
          <w:rFonts w:ascii="Palatino Linotype" w:hAnsi="Palatino Linotype"/>
          <w:lang w:val="en-GB"/>
        </w:rPr>
        <w:t>, y</w:t>
      </w:r>
      <w:r w:rsidR="007F31A4" w:rsidRPr="007F31A4">
        <w:rPr>
          <w:rFonts w:ascii="Palatino Linotype" w:hAnsi="Palatino Linotype"/>
          <w:lang w:val="en-GB"/>
        </w:rPr>
        <w:t>ou can also contact</w:t>
      </w:r>
      <w:r w:rsidR="007F31A4">
        <w:rPr>
          <w:rFonts w:ascii="Palatino Linotype" w:hAnsi="Palatino Linotype"/>
          <w:lang w:val="en-GB"/>
        </w:rPr>
        <w:t xml:space="preserve"> the </w:t>
      </w:r>
      <w:r w:rsidR="007F31A4" w:rsidRPr="007F31A4">
        <w:rPr>
          <w:rFonts w:ascii="Palatino Linotype" w:hAnsi="Palatino Linotype"/>
          <w:lang w:val="en-GB"/>
        </w:rPr>
        <w:t>Assistant Editor</w:t>
      </w:r>
      <w:r w:rsidR="007F31A4">
        <w:rPr>
          <w:rFonts w:ascii="Palatino Linotype" w:hAnsi="Palatino Linotype"/>
          <w:lang w:val="en-GB"/>
        </w:rPr>
        <w:t xml:space="preserve"> of /</w:t>
      </w:r>
      <w:r w:rsidR="007F31A4" w:rsidRPr="00E421D0">
        <w:rPr>
          <w:rFonts w:ascii="Palatino Linotype" w:eastAsia="Times New Roman" w:hAnsi="Palatino Linotype" w:cs="Times New Roman"/>
          <w:b/>
          <w:i/>
          <w:color w:val="000000"/>
          <w:kern w:val="0"/>
          <w:lang w:val="en-GB"/>
        </w:rPr>
        <w:t>Crystals</w:t>
      </w:r>
      <w:r w:rsidR="007F31A4">
        <w:rPr>
          <w:rFonts w:ascii="Palatino Linotype" w:hAnsi="Palatino Linotype"/>
          <w:lang w:val="en-GB"/>
        </w:rPr>
        <w:t xml:space="preserve">/ (Adonis Tao: </w:t>
      </w:r>
      <w:r w:rsidR="007F31A4" w:rsidRPr="007F31A4">
        <w:rPr>
          <w:rFonts w:ascii="Palatino Linotype" w:hAnsi="Palatino Linotype"/>
          <w:lang w:val="en-GB"/>
        </w:rPr>
        <w:t>adonis.tao@mdpi.com</w:t>
      </w:r>
      <w:r w:rsidR="007F31A4">
        <w:rPr>
          <w:rFonts w:ascii="Palatino Linotype" w:hAnsi="Palatino Linotype"/>
          <w:lang w:val="en-GB"/>
        </w:rPr>
        <w:t>)</w:t>
      </w:r>
    </w:p>
    <w:p w14:paraId="36655AAF" w14:textId="77777777" w:rsidR="00BA65A8" w:rsidRPr="00E421D0" w:rsidRDefault="00BA65A8" w:rsidP="00781E3B">
      <w:pPr>
        <w:jc w:val="both"/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</w:p>
    <w:p w14:paraId="6954BDB2" w14:textId="22E528B0" w:rsidR="004C5FC7" w:rsidRDefault="004C5FC7" w:rsidP="0078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  <w:r w:rsidRPr="00E421D0">
        <w:rPr>
          <w:rFonts w:ascii="Palatino Linotype" w:eastAsia="Times New Roman" w:hAnsi="Palatino Linotype" w:cs="Times New Roman"/>
          <w:color w:val="000000"/>
          <w:kern w:val="0"/>
          <w:lang w:val="en-GB"/>
        </w:rPr>
        <w:t>Thank you and looking forward to hearing from you.</w:t>
      </w:r>
    </w:p>
    <w:p w14:paraId="67EAFBC1" w14:textId="77777777" w:rsidR="00EC0C3D" w:rsidRDefault="00EC0C3D" w:rsidP="0078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hAnsi="Palatino Linotype"/>
        </w:rPr>
      </w:pPr>
    </w:p>
    <w:p w14:paraId="6B7BF32F" w14:textId="5BBC7540" w:rsidR="00DF060B" w:rsidRDefault="00EC0C3D" w:rsidP="0078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Times New Roman"/>
          <w:color w:val="000000"/>
          <w:kern w:val="0"/>
          <w:lang w:val="en-GB"/>
        </w:rPr>
      </w:pPr>
      <w:r w:rsidRPr="00F46DBE">
        <w:rPr>
          <w:rFonts w:ascii="Palatino Linotype" w:hAnsi="Palatino Linotype"/>
        </w:rPr>
        <w:t>Kind regards,</w:t>
      </w:r>
    </w:p>
    <w:bookmarkEnd w:id="2"/>
    <w:bookmarkEnd w:id="3"/>
    <w:p w14:paraId="43324B9D" w14:textId="1BFEE43E" w:rsidR="00DF060B" w:rsidRDefault="00EC0C3D" w:rsidP="00D7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0C3D">
        <w:t xml:space="preserve">Prof. Dr. George </w:t>
      </w:r>
      <w:proofErr w:type="spellStart"/>
      <w:r w:rsidRPr="00EC0C3D">
        <w:t>Fountos</w:t>
      </w:r>
      <w:proofErr w:type="spellEnd"/>
    </w:p>
    <w:p w14:paraId="7CA35327" w14:textId="682187EA" w:rsidR="00DF060B" w:rsidRDefault="00EC0C3D" w:rsidP="00D7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C0C3D">
        <w:t xml:space="preserve">Dr. Christos </w:t>
      </w:r>
      <w:proofErr w:type="spellStart"/>
      <w:r w:rsidRPr="00EC0C3D">
        <w:t>Michail</w:t>
      </w:r>
      <w:proofErr w:type="spellEnd"/>
    </w:p>
    <w:p w14:paraId="7E55C19B" w14:textId="1CFDF527" w:rsidR="00D70DAC" w:rsidRPr="00D70DAC" w:rsidRDefault="007D5558" w:rsidP="00D7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Times New Roman"/>
          <w:i/>
          <w:color w:val="000000"/>
          <w:kern w:val="0"/>
          <w:lang w:val="en-GB"/>
        </w:rPr>
      </w:pPr>
      <w:r>
        <w:rPr>
          <w:rStyle w:val="Emphasis"/>
        </w:rPr>
        <w:t>Guest Editor</w:t>
      </w:r>
      <w:r w:rsidR="00DF060B">
        <w:rPr>
          <w:rStyle w:val="Emphasis"/>
        </w:rPr>
        <w:t>s</w:t>
      </w:r>
    </w:p>
    <w:sectPr w:rsidR="00D70DAC" w:rsidRPr="00D70DAC" w:rsidSect="00883B03">
      <w:headerReference w:type="default" r:id="rId9"/>
      <w:headerReference w:type="first" r:id="rId10"/>
      <w:type w:val="continuous"/>
      <w:pgSz w:w="11906" w:h="16838"/>
      <w:pgMar w:top="992" w:right="992" w:bottom="992" w:left="992" w:header="85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52F0" w14:textId="77777777" w:rsidR="00FD3C4D" w:rsidRDefault="00FD3C4D" w:rsidP="00C1340D">
      <w:r>
        <w:separator/>
      </w:r>
    </w:p>
  </w:endnote>
  <w:endnote w:type="continuationSeparator" w:id="0">
    <w:p w14:paraId="6314662C" w14:textId="77777777" w:rsidR="00FD3C4D" w:rsidRDefault="00FD3C4D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EE86" w14:textId="77777777" w:rsidR="00FD3C4D" w:rsidRDefault="00FD3C4D" w:rsidP="00C1340D">
      <w:r>
        <w:separator/>
      </w:r>
    </w:p>
  </w:footnote>
  <w:footnote w:type="continuationSeparator" w:id="0">
    <w:p w14:paraId="788B6D13" w14:textId="77777777" w:rsidR="00FD3C4D" w:rsidRDefault="00FD3C4D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EB1" w14:textId="77777777" w:rsidR="00B54137" w:rsidRDefault="00B54137" w:rsidP="00B5413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D6A42F9" wp14:editId="2098396E">
          <wp:extent cx="1643743" cy="5585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ystal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02" cy="56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5177D" w14:textId="77777777" w:rsidR="00B54137" w:rsidRPr="00B54137" w:rsidRDefault="00B54137" w:rsidP="00B54137">
    <w:pPr>
      <w:pStyle w:val="Header"/>
      <w:jc w:val="left"/>
      <w:rPr>
        <w:sz w:val="36"/>
        <w:szCs w:val="36"/>
      </w:rPr>
    </w:pPr>
    <w:r w:rsidRPr="00B54137">
      <w:rPr>
        <w:sz w:val="36"/>
        <w:szCs w:val="36"/>
      </w:rPr>
      <w:t>Feature Paper Invitation Special Issue “Crystal Dislocations”</w:t>
    </w:r>
  </w:p>
  <w:p w14:paraId="6782F26C" w14:textId="77777777" w:rsidR="00B54137" w:rsidRDefault="00B54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6DF4" w14:textId="77777777" w:rsidR="008235B1" w:rsidRDefault="008235B1" w:rsidP="008235B1">
    <w:pPr>
      <w:pStyle w:val="MDPIheaderjournallogo"/>
    </w:pPr>
    <w:r w:rsidRPr="00D5387F">
      <w:rPr>
        <w:i w:val="0"/>
        <w:noProof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ADFE4E4" wp14:editId="4A5CAD95">
              <wp:simplePos x="0" y="0"/>
              <wp:positionH relativeFrom="rightMargin">
                <wp:posOffset>-558165</wp:posOffset>
              </wp:positionH>
              <wp:positionV relativeFrom="paragraph">
                <wp:posOffset>0</wp:posOffset>
              </wp:positionV>
              <wp:extent cx="558000" cy="709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00" cy="7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BEA5A" w14:textId="77777777" w:rsidR="008235B1" w:rsidRDefault="008235B1" w:rsidP="008235B1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  <w:r w:rsidRPr="0058552C">
                            <w:rPr>
                              <w:i w:val="0"/>
                              <w:noProof/>
                              <w:szCs w:val="16"/>
                              <w:lang w:val="en-GB" w:eastAsia="en-GB"/>
                            </w:rPr>
                            <w:drawing>
                              <wp:inline distT="0" distB="0" distL="0" distR="0" wp14:anchorId="402A8822" wp14:editId="3AB551CD">
                                <wp:extent cx="546216" cy="360000"/>
                                <wp:effectExtent l="0" t="0" r="6350" b="2540"/>
                                <wp:docPr id="5" name="Picture 5" descr="C:\Users\home\Desktop\logos\ori\png\logo-mdp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ome\Desktop\logos\ori\png\logo-mdp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216" cy="3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FE4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95pt;margin-top:0;width:43.95pt;height:55.8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MKEwIAAAoEAAAOAAAAZHJzL2Uyb0RvYy54bWysU8Fu2zAMvQ/YPwi6L3YCZG2NOEWXLsOA&#10;bh3Q7gNoWY6FSaIgqbGzrx8lJ2m33YrqIFAS+fj4SK2uR6PZXvqg0NZ8Pis5k1Zgq+yu5j8ftx8u&#10;OQsRbAsaraz5QQZ+vX7/bjW4Si6wR91KzwjEhmpwNe9jdFVRBNFLA2GGTlp67NAbiHT0u6L1MBC6&#10;0cWiLD8WA/rWeRQyBLq9nR75OuN3nRTxvuuCjEzXnLjFvPu8N2kv1iuodh5cr8SRBryChQFlKekZ&#10;6hYisCev/oMySngM2MWZQFNg1ykhcw1Uzbz8p5qHHpzMtZA4wZ1lCm8HK77vf3im2pov5hecWTDU&#10;pEc5RvYJR7ZI+gwuVOT24MgxjnRNfc61BneH4ldgFjc92J288R6HXkJL/OYpsngROuGEBNIM37Cl&#10;NPAUMQONnTdJPJKDETr16XDuTaIi6HK5vCxLehH0dFFeUe9zBqhOwc6H+EWiYcmouafWZ3DY34WY&#10;yEB1ckm5AmrVbpXW+eB3zUZ7tgcak21eR/S/3LRlQ82vlotlRraY4vMEGRVpjLUyNU80J3JQJTE+&#10;2za7RFB6somJtkd1kiCTNHFsRnJMkjXYHkgnj9O40vcio0f/m7OBRrXmlv4SZ/qrJaXTVJ8MfzKa&#10;kwFWUGDNI2eTuYl5+lPVFm+oA53K6jznPTKjgcuiHT9HmuiX5+z1/IXXfwAAAP//AwBQSwMEFAAG&#10;AAgAAAAhAO+jnDjaAAAABQEAAA8AAABkcnMvZG93bnJldi54bWxMj8tqwzAQRfeF/oOYQHeJ7EJq&#10;17UcSqAPukviD1CsiW2ihyPJj/59p6t2MzDcw50z5W4xmk3oQ++sgHSTAEPbONXbVkB9elvnwEKU&#10;VkntLAr4xgC76v6ulIVysz3gdIwtoxIbCimgi3EoOA9Nh0aGjRvQUnZx3shIq2+58nKmcqP5Y5I8&#10;cSN7Sxc6OeC+w+Z6HI2AMVxmfcinL6w/99v6/ZZtP25eiIfV8voCLOIS/2D41Sd1qMjp7EarAtMC&#10;1nn2TKgA+ohimmeC0jQDXpX8v331AwAA//8DAFBLAQItABQABgAIAAAAIQC2gziS/gAAAOEBAAAT&#10;AAAAAAAAAAAAAAAAAAAAAABbQ29udGVudF9UeXBlc10ueG1sUEsBAi0AFAAGAAgAAAAhADj9If/W&#10;AAAAlAEAAAsAAAAAAAAAAAAAAAAALwEAAF9yZWxzLy5yZWxzUEsBAi0AFAAGAAgAAAAhAM/bEwoT&#10;AgAACgQAAA4AAAAAAAAAAAAAAAAALgIAAGRycy9lMm9Eb2MueG1sUEsBAi0AFAAGAAgAAAAhAO+j&#10;nDjaAAAABQEAAA8AAAAAAAAAAAAAAAAAbQQAAGRycy9kb3ducmV2LnhtbFBLBQYAAAAABAAEAPMA&#10;AAB0BQAAAAA=&#10;" stroked="f">
              <v:textbox inset="0,0,0,0">
                <w:txbxContent>
                  <w:p w14:paraId="03CBEA5A" w14:textId="77777777" w:rsidR="008235B1" w:rsidRDefault="008235B1" w:rsidP="008235B1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  <w:r w:rsidRPr="0058552C">
                      <w:rPr>
                        <w:i w:val="0"/>
                        <w:noProof/>
                        <w:szCs w:val="16"/>
                        <w:lang w:val="en-GB" w:eastAsia="en-GB"/>
                      </w:rPr>
                      <w:drawing>
                        <wp:inline distT="0" distB="0" distL="0" distR="0" wp14:anchorId="402A8822" wp14:editId="3AB551CD">
                          <wp:extent cx="546216" cy="360000"/>
                          <wp:effectExtent l="0" t="0" r="6350" b="2540"/>
                          <wp:docPr id="5" name="Picture 5" descr="C:\Users\home\Desktop\logos\ori\png\logo-mdp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ome\Desktop\logos\ori\png\logo-mdp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216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07C1427" wp14:editId="131E1302">
          <wp:extent cx="1492250" cy="431800"/>
          <wp:effectExtent l="0" t="0" r="0" b="6350"/>
          <wp:docPr id="6" name="Picture 6" descr="C:\Users\home\AppData\Local\Temp\HZ$D.003.492\crystal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Temp\HZ$D.003.492\crystal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302BC" w14:textId="77777777" w:rsidR="00B54137" w:rsidRDefault="00B54137" w:rsidP="00B541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27441F7"/>
    <w:multiLevelType w:val="hybridMultilevel"/>
    <w:tmpl w:val="CBBEBCC0"/>
    <w:lvl w:ilvl="0" w:tplc="B6DA7924">
      <w:start w:val="1"/>
      <w:numFmt w:val="bullet"/>
      <w:pStyle w:val="Mdeck4textbulletlis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 w15:restartNumberingAfterBreak="0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F9386972"/>
    <w:lvl w:ilvl="0" w:tplc="D92E77E2">
      <w:start w:val="1"/>
      <w:numFmt w:val="decimal"/>
      <w:pStyle w:val="Mdeck8references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B20A64"/>
    <w:multiLevelType w:val="hybridMultilevel"/>
    <w:tmpl w:val="0E4CEBD6"/>
    <w:lvl w:ilvl="0" w:tplc="1EF298FE">
      <w:start w:val="1"/>
      <w:numFmt w:val="decimal"/>
      <w:pStyle w:val="Mdeck4textnumberedlist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AB"/>
    <w:rsid w:val="00011BC3"/>
    <w:rsid w:val="000577A3"/>
    <w:rsid w:val="000602E4"/>
    <w:rsid w:val="000D5554"/>
    <w:rsid w:val="000E08FD"/>
    <w:rsid w:val="000E25E6"/>
    <w:rsid w:val="00116CF7"/>
    <w:rsid w:val="00125E77"/>
    <w:rsid w:val="0013116C"/>
    <w:rsid w:val="001417CB"/>
    <w:rsid w:val="0018009B"/>
    <w:rsid w:val="0018340B"/>
    <w:rsid w:val="001C5081"/>
    <w:rsid w:val="001F5A4A"/>
    <w:rsid w:val="001F75F1"/>
    <w:rsid w:val="00205BBF"/>
    <w:rsid w:val="002061B9"/>
    <w:rsid w:val="00223A64"/>
    <w:rsid w:val="00232CB7"/>
    <w:rsid w:val="00233916"/>
    <w:rsid w:val="00240C8C"/>
    <w:rsid w:val="00252BD9"/>
    <w:rsid w:val="00283716"/>
    <w:rsid w:val="002B1D14"/>
    <w:rsid w:val="002D476D"/>
    <w:rsid w:val="002D7EB2"/>
    <w:rsid w:val="002E3075"/>
    <w:rsid w:val="002F5091"/>
    <w:rsid w:val="002F6FC8"/>
    <w:rsid w:val="00300F39"/>
    <w:rsid w:val="00301ED2"/>
    <w:rsid w:val="00305BD5"/>
    <w:rsid w:val="003066AC"/>
    <w:rsid w:val="0030699C"/>
    <w:rsid w:val="00312F5B"/>
    <w:rsid w:val="00340477"/>
    <w:rsid w:val="00351006"/>
    <w:rsid w:val="00353AA2"/>
    <w:rsid w:val="003709EC"/>
    <w:rsid w:val="00385E67"/>
    <w:rsid w:val="003902E6"/>
    <w:rsid w:val="003934EC"/>
    <w:rsid w:val="003A0FDD"/>
    <w:rsid w:val="003D4223"/>
    <w:rsid w:val="003E14E1"/>
    <w:rsid w:val="003E318C"/>
    <w:rsid w:val="003E5F91"/>
    <w:rsid w:val="00433BA3"/>
    <w:rsid w:val="0045011E"/>
    <w:rsid w:val="004748FD"/>
    <w:rsid w:val="00480BAE"/>
    <w:rsid w:val="00484615"/>
    <w:rsid w:val="00497874"/>
    <w:rsid w:val="004A3EEB"/>
    <w:rsid w:val="004B1516"/>
    <w:rsid w:val="004B4EF8"/>
    <w:rsid w:val="004C5FC7"/>
    <w:rsid w:val="004D0408"/>
    <w:rsid w:val="004D7F95"/>
    <w:rsid w:val="004E6020"/>
    <w:rsid w:val="004F0DDE"/>
    <w:rsid w:val="00501BB2"/>
    <w:rsid w:val="005055B1"/>
    <w:rsid w:val="005345BB"/>
    <w:rsid w:val="005518BE"/>
    <w:rsid w:val="00556FA7"/>
    <w:rsid w:val="0056451B"/>
    <w:rsid w:val="0056718A"/>
    <w:rsid w:val="00582CB4"/>
    <w:rsid w:val="005D2CFE"/>
    <w:rsid w:val="005F1003"/>
    <w:rsid w:val="006035BD"/>
    <w:rsid w:val="00603914"/>
    <w:rsid w:val="006263C5"/>
    <w:rsid w:val="00627115"/>
    <w:rsid w:val="006408F0"/>
    <w:rsid w:val="00643EF4"/>
    <w:rsid w:val="00645BB4"/>
    <w:rsid w:val="0065079C"/>
    <w:rsid w:val="00674566"/>
    <w:rsid w:val="006A0149"/>
    <w:rsid w:val="006D0545"/>
    <w:rsid w:val="006E02C4"/>
    <w:rsid w:val="006E20B6"/>
    <w:rsid w:val="006E56CA"/>
    <w:rsid w:val="006E601F"/>
    <w:rsid w:val="0070580E"/>
    <w:rsid w:val="00746790"/>
    <w:rsid w:val="00763B07"/>
    <w:rsid w:val="00765409"/>
    <w:rsid w:val="00766CD4"/>
    <w:rsid w:val="00771DBA"/>
    <w:rsid w:val="0077556D"/>
    <w:rsid w:val="00781E3B"/>
    <w:rsid w:val="007D512A"/>
    <w:rsid w:val="007D5558"/>
    <w:rsid w:val="007D76D3"/>
    <w:rsid w:val="007F0281"/>
    <w:rsid w:val="007F31A4"/>
    <w:rsid w:val="0080262B"/>
    <w:rsid w:val="008235B1"/>
    <w:rsid w:val="00823E39"/>
    <w:rsid w:val="008251DD"/>
    <w:rsid w:val="0083048B"/>
    <w:rsid w:val="008514DB"/>
    <w:rsid w:val="00883B03"/>
    <w:rsid w:val="00884045"/>
    <w:rsid w:val="00892EE2"/>
    <w:rsid w:val="008F138E"/>
    <w:rsid w:val="008F3A92"/>
    <w:rsid w:val="00932856"/>
    <w:rsid w:val="00953F06"/>
    <w:rsid w:val="0095432D"/>
    <w:rsid w:val="00954438"/>
    <w:rsid w:val="00976870"/>
    <w:rsid w:val="0097767E"/>
    <w:rsid w:val="0098119E"/>
    <w:rsid w:val="0098141F"/>
    <w:rsid w:val="00985276"/>
    <w:rsid w:val="00997F03"/>
    <w:rsid w:val="009A32AB"/>
    <w:rsid w:val="009B56E2"/>
    <w:rsid w:val="00A32537"/>
    <w:rsid w:val="00A44D59"/>
    <w:rsid w:val="00A51E43"/>
    <w:rsid w:val="00A55A3C"/>
    <w:rsid w:val="00A618A1"/>
    <w:rsid w:val="00AB2E2B"/>
    <w:rsid w:val="00AC4A38"/>
    <w:rsid w:val="00AD2C8D"/>
    <w:rsid w:val="00AF3647"/>
    <w:rsid w:val="00AF6F96"/>
    <w:rsid w:val="00B04A65"/>
    <w:rsid w:val="00B24CBA"/>
    <w:rsid w:val="00B3205D"/>
    <w:rsid w:val="00B54137"/>
    <w:rsid w:val="00B92E82"/>
    <w:rsid w:val="00BA2636"/>
    <w:rsid w:val="00BA65A8"/>
    <w:rsid w:val="00BB2665"/>
    <w:rsid w:val="00BB349D"/>
    <w:rsid w:val="00BB72E1"/>
    <w:rsid w:val="00BC20ED"/>
    <w:rsid w:val="00C124C6"/>
    <w:rsid w:val="00C1340D"/>
    <w:rsid w:val="00C23F3D"/>
    <w:rsid w:val="00C25FEE"/>
    <w:rsid w:val="00C32AC9"/>
    <w:rsid w:val="00C347DA"/>
    <w:rsid w:val="00C3561D"/>
    <w:rsid w:val="00C412B9"/>
    <w:rsid w:val="00C96A2E"/>
    <w:rsid w:val="00CA15FC"/>
    <w:rsid w:val="00CB7F04"/>
    <w:rsid w:val="00CD1C28"/>
    <w:rsid w:val="00CE1AE4"/>
    <w:rsid w:val="00CF64E5"/>
    <w:rsid w:val="00D33C27"/>
    <w:rsid w:val="00D36DC8"/>
    <w:rsid w:val="00D427F0"/>
    <w:rsid w:val="00D70DAC"/>
    <w:rsid w:val="00D84033"/>
    <w:rsid w:val="00DD268D"/>
    <w:rsid w:val="00DD596D"/>
    <w:rsid w:val="00DF060B"/>
    <w:rsid w:val="00DF6548"/>
    <w:rsid w:val="00E14BB3"/>
    <w:rsid w:val="00E421D0"/>
    <w:rsid w:val="00E6022B"/>
    <w:rsid w:val="00E70BFA"/>
    <w:rsid w:val="00E74DF7"/>
    <w:rsid w:val="00E75ABC"/>
    <w:rsid w:val="00E855CD"/>
    <w:rsid w:val="00E9196B"/>
    <w:rsid w:val="00EA186E"/>
    <w:rsid w:val="00EA66A3"/>
    <w:rsid w:val="00EC0C3D"/>
    <w:rsid w:val="00EC7ADC"/>
    <w:rsid w:val="00EC7CCF"/>
    <w:rsid w:val="00ED3981"/>
    <w:rsid w:val="00EE0626"/>
    <w:rsid w:val="00F31671"/>
    <w:rsid w:val="00F430ED"/>
    <w:rsid w:val="00F455C3"/>
    <w:rsid w:val="00F556DF"/>
    <w:rsid w:val="00F67544"/>
    <w:rsid w:val="00F7770F"/>
    <w:rsid w:val="00FB52C1"/>
    <w:rsid w:val="00FD00EF"/>
    <w:rsid w:val="00FD2F5E"/>
    <w:rsid w:val="00FD3C4D"/>
    <w:rsid w:val="00FE1FD1"/>
    <w:rsid w:val="00FE7561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F3697"/>
  <w15:chartTrackingRefBased/>
  <w15:docId w15:val="{947BB1EE-8167-4BFE-A828-CCF56E4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FC7"/>
  </w:style>
  <w:style w:type="paragraph" w:styleId="Heading1">
    <w:name w:val="heading 1"/>
    <w:aliases w:val="x"/>
    <w:basedOn w:val="Normal"/>
    <w:next w:val="Normal"/>
    <w:link w:val="Heading1Char"/>
    <w:qFormat/>
    <w:rsid w:val="000D5554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0D5554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0D5554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D5554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0D5554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D5554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0D5554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0D5554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0D5554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CBA"/>
  </w:style>
  <w:style w:type="character" w:customStyle="1" w:styleId="apple-style-span">
    <w:name w:val="apple-style-span"/>
    <w:basedOn w:val="DefaultParagraphFont"/>
    <w:uiPriority w:val="99"/>
    <w:rsid w:val="00B24CBA"/>
    <w:rPr>
      <w:rFonts w:cs="Times New Roman"/>
    </w:rPr>
  </w:style>
  <w:style w:type="character" w:customStyle="1" w:styleId="atn">
    <w:name w:val="atn"/>
    <w:basedOn w:val="DefaultParagraphFont"/>
    <w:uiPriority w:val="99"/>
    <w:rsid w:val="00B24CBA"/>
    <w:rPr>
      <w:rFonts w:cs="Times New Roman"/>
    </w:rPr>
  </w:style>
  <w:style w:type="character" w:customStyle="1" w:styleId="coordinates">
    <w:name w:val="coordinates"/>
    <w:basedOn w:val="DefaultParagraphFont"/>
    <w:uiPriority w:val="99"/>
    <w:rsid w:val="00B24CBA"/>
    <w:rPr>
      <w:rFonts w:cs="Times New Roman"/>
    </w:rPr>
  </w:style>
  <w:style w:type="character" w:customStyle="1" w:styleId="def">
    <w:name w:val="def"/>
    <w:basedOn w:val="DefaultParagraphFont"/>
    <w:rsid w:val="00B24CBA"/>
  </w:style>
  <w:style w:type="paragraph" w:customStyle="1" w:styleId="Formatvorlage12ptBlockVor3pt">
    <w:name w:val="Formatvorlage 12 pt Block Vor:  3 pt"/>
    <w:basedOn w:val="Normal"/>
    <w:uiPriority w:val="99"/>
    <w:rsid w:val="00763B07"/>
    <w:pPr>
      <w:autoSpaceDE w:val="0"/>
      <w:autoSpaceDN w:val="0"/>
      <w:adjustRightInd w:val="0"/>
      <w:spacing w:before="60"/>
    </w:pPr>
    <w:rPr>
      <w:rFonts w:ascii="Times" w:hAnsi="Times"/>
      <w:sz w:val="18"/>
      <w:lang w:val="de-DE"/>
    </w:rPr>
  </w:style>
  <w:style w:type="character" w:customStyle="1" w:styleId="hps">
    <w:name w:val="hps"/>
    <w:basedOn w:val="DefaultParagraphFont"/>
    <w:rsid w:val="00B24CBA"/>
    <w:rPr>
      <w:rFonts w:cs="Times New Roman"/>
    </w:rPr>
  </w:style>
  <w:style w:type="character" w:customStyle="1" w:styleId="javascript">
    <w:name w:val="javascript"/>
    <w:basedOn w:val="DefaultParagraphFont"/>
    <w:rsid w:val="00B24CBA"/>
  </w:style>
  <w:style w:type="paragraph" w:customStyle="1" w:styleId="KeinLeerraum1">
    <w:name w:val="Kein Leerraum1"/>
    <w:uiPriority w:val="99"/>
    <w:rsid w:val="00763B07"/>
    <w:rPr>
      <w:rFonts w:ascii="Calibri" w:hAnsi="Calibri" w:cs="Times New Roman"/>
      <w:kern w:val="0"/>
      <w:lang w:val="de-AT" w:eastAsia="en-US"/>
    </w:rPr>
  </w:style>
  <w:style w:type="paragraph" w:customStyle="1" w:styleId="Literaturverzeichnis1">
    <w:name w:val="Literaturverzeichnis1"/>
    <w:basedOn w:val="Normal"/>
    <w:uiPriority w:val="99"/>
    <w:rsid w:val="00763B07"/>
    <w:pPr>
      <w:ind w:left="720" w:hanging="720"/>
    </w:pPr>
    <w:rPr>
      <w:lang w:eastAsia="en-US"/>
    </w:rPr>
  </w:style>
  <w:style w:type="character" w:customStyle="1" w:styleId="longtext">
    <w:name w:val="long_text"/>
    <w:basedOn w:val="DefaultParagraphFont"/>
    <w:uiPriority w:val="99"/>
    <w:rsid w:val="00B24CBA"/>
    <w:rPr>
      <w:rFonts w:cs="Times New Roman"/>
    </w:rPr>
  </w:style>
  <w:style w:type="paragraph" w:customStyle="1" w:styleId="M1stheader">
    <w:name w:val="M_1stheader"/>
    <w:basedOn w:val="Normal"/>
    <w:autoRedefine/>
    <w:rsid w:val="00C1340D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Normal"/>
    <w:rsid w:val="003E5F91"/>
    <w:pPr>
      <w:spacing w:before="240"/>
      <w:ind w:left="504" w:right="504"/>
    </w:pPr>
  </w:style>
  <w:style w:type="paragraph" w:customStyle="1" w:styleId="MAcknow">
    <w:name w:val="M_Acknow"/>
    <w:basedOn w:val="Normal"/>
    <w:rsid w:val="00EA186E"/>
  </w:style>
  <w:style w:type="paragraph" w:customStyle="1" w:styleId="Maddress">
    <w:name w:val="M_address"/>
    <w:basedOn w:val="Normal"/>
    <w:rsid w:val="00240C8C"/>
    <w:pPr>
      <w:spacing w:before="240"/>
    </w:pPr>
  </w:style>
  <w:style w:type="paragraph" w:customStyle="1" w:styleId="Mauthor">
    <w:name w:val="M_author"/>
    <w:basedOn w:val="Normal"/>
    <w:rsid w:val="00B24CBA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EA186E"/>
    <w:pPr>
      <w:spacing w:before="240" w:after="240"/>
      <w:jc w:val="center"/>
    </w:pPr>
  </w:style>
  <w:style w:type="paragraph" w:customStyle="1" w:styleId="MCopyright">
    <w:name w:val="M_Copyright"/>
    <w:basedOn w:val="Normal"/>
    <w:rsid w:val="00EA186E"/>
    <w:pPr>
      <w:tabs>
        <w:tab w:val="center" w:pos="4536"/>
        <w:tab w:val="right" w:pos="9072"/>
      </w:tabs>
      <w:spacing w:before="240"/>
    </w:pPr>
  </w:style>
  <w:style w:type="paragraph" w:customStyle="1" w:styleId="Mdeck1articletitle">
    <w:name w:val="M_deck_1_article_title"/>
    <w:qFormat/>
    <w:rsid w:val="00B24CBA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eastAsia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next w:val="Mdeck1articletitle"/>
    <w:qFormat/>
    <w:rsid w:val="00B24CBA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eastAsia="Times New Roman" w:cs="Times New Roman"/>
      <w:i/>
      <w:snapToGrid w:val="0"/>
      <w:color w:val="000000"/>
      <w:kern w:val="0"/>
      <w:sz w:val="24"/>
      <w:szCs w:val="24"/>
      <w:lang w:eastAsia="de-DE" w:bidi="en-US"/>
    </w:rPr>
  </w:style>
  <w:style w:type="paragraph" w:customStyle="1" w:styleId="Mdeck2authoraffiliation">
    <w:name w:val="M_deck_2_author_affiliation"/>
    <w:qFormat/>
    <w:rsid w:val="00E6022B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284" w:hanging="284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next w:val="Normal"/>
    <w:qFormat/>
    <w:rsid w:val="00A51E4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284" w:hanging="284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name">
    <w:name w:val="M_deck_2_author_name"/>
    <w:next w:val="Mdeck2authoraffiliation"/>
    <w:qFormat/>
    <w:rsid w:val="00B24CBA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eastAsia="Times New Roman"/>
      <w:b/>
      <w:snapToGrid w:val="0"/>
      <w:color w:val="000000"/>
      <w:kern w:val="0"/>
      <w:sz w:val="24"/>
      <w:lang w:eastAsia="de-DE" w:bidi="en-US"/>
    </w:rPr>
  </w:style>
  <w:style w:type="paragraph" w:customStyle="1" w:styleId="Mdeck3abstract">
    <w:name w:val="M_deck_3_abstract"/>
    <w:next w:val="Normal"/>
    <w:qFormat/>
    <w:rsid w:val="00A51E4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7" w:right="567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3keywords">
    <w:name w:val="M_deck_3_keywords"/>
    <w:basedOn w:val="Mdeck3abstract"/>
    <w:qFormat/>
    <w:rsid w:val="00A51E43"/>
    <w:pPr>
      <w:widowControl/>
      <w:spacing w:after="0"/>
    </w:pPr>
  </w:style>
  <w:style w:type="paragraph" w:customStyle="1" w:styleId="Mdeck3publcationhistory">
    <w:name w:val="M_deck_3_publcation_history"/>
    <w:qFormat/>
    <w:rsid w:val="00340477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next w:val="Normal"/>
    <w:qFormat/>
    <w:rsid w:val="00B24CBA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0"/>
    </w:pPr>
    <w:rPr>
      <w:rFonts w:eastAsia="Times New Roman"/>
      <w:b/>
      <w:snapToGrid w:val="0"/>
      <w:color w:val="000000"/>
      <w:kern w:val="0"/>
      <w:sz w:val="24"/>
      <w:lang w:eastAsia="de-DE" w:bidi="en-US"/>
    </w:rPr>
  </w:style>
  <w:style w:type="paragraph" w:customStyle="1" w:styleId="Mdeck4heading2">
    <w:name w:val="M_deck_4_heading_2"/>
    <w:next w:val="Normal"/>
    <w:qFormat/>
    <w:rsid w:val="00B24CBA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3">
    <w:name w:val="M_deck_4_heading_3"/>
    <w:next w:val="Normal"/>
    <w:qFormat/>
    <w:rsid w:val="00B24CBA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2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4text">
    <w:name w:val="M_deck_4_text"/>
    <w:autoRedefine/>
    <w:qFormat/>
    <w:rsid w:val="00C3561D"/>
    <w:pPr>
      <w:kinsoku w:val="0"/>
      <w:overflowPunct w:val="0"/>
      <w:autoSpaceDE w:val="0"/>
      <w:autoSpaceDN w:val="0"/>
      <w:adjustRightInd w:val="0"/>
      <w:snapToGrid w:val="0"/>
      <w:spacing w:line="340" w:lineRule="atLeast"/>
      <w:jc w:val="both"/>
    </w:pPr>
    <w:rPr>
      <w:rFonts w:ascii="Palatino Linotype" w:eastAsia="Times New Roman" w:hAnsi="Palatino Linotype"/>
      <w:bCs/>
      <w:snapToGrid w:val="0"/>
      <w:color w:val="000000"/>
      <w:kern w:val="0"/>
      <w:lang w:eastAsia="de-DE" w:bidi="en-US"/>
    </w:rPr>
  </w:style>
  <w:style w:type="paragraph" w:customStyle="1" w:styleId="Mdeck4textbulletlist">
    <w:name w:val="M_deck_4_text_bullet_list"/>
    <w:qFormat/>
    <w:rsid w:val="00E9196B"/>
    <w:pPr>
      <w:numPr>
        <w:numId w:val="7"/>
      </w:numPr>
      <w:kinsoku w:val="0"/>
      <w:overflowPunct w:val="0"/>
      <w:autoSpaceDE w:val="0"/>
      <w:autoSpaceDN w:val="0"/>
      <w:adjustRightInd w:val="0"/>
      <w:snapToGrid w:val="0"/>
      <w:spacing w:before="120" w:after="120" w:line="340" w:lineRule="atLeast"/>
      <w:ind w:left="709" w:hanging="284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4textfirstlinezero">
    <w:name w:val="M_deck_4_text_firstline_zero"/>
    <w:basedOn w:val="Mdeck4text"/>
    <w:next w:val="Mdeck4text"/>
    <w:qFormat/>
    <w:rsid w:val="00ED3981"/>
    <w:rPr>
      <w:szCs w:val="24"/>
    </w:rPr>
  </w:style>
  <w:style w:type="paragraph" w:customStyle="1" w:styleId="MFigure">
    <w:name w:val="M_Figure"/>
    <w:basedOn w:val="Normal"/>
    <w:rsid w:val="00252BD9"/>
    <w:pPr>
      <w:spacing w:before="240"/>
      <w:jc w:val="center"/>
    </w:pPr>
  </w:style>
  <w:style w:type="paragraph" w:customStyle="1" w:styleId="Mdeck4textlist">
    <w:name w:val="M_deck_4_text_list"/>
    <w:basedOn w:val="MFigure"/>
    <w:qFormat/>
    <w:rsid w:val="00F430ED"/>
    <w:rPr>
      <w:rFonts w:eastAsia="Times New Roman"/>
      <w:i/>
    </w:rPr>
  </w:style>
  <w:style w:type="paragraph" w:customStyle="1" w:styleId="Mdeck4textlrindent">
    <w:name w:val="M_deck_4_text_lr_indent"/>
    <w:basedOn w:val="Mdeck4text"/>
    <w:qFormat/>
    <w:rsid w:val="00312F5B"/>
    <w:pPr>
      <w:ind w:left="567" w:right="567"/>
    </w:pPr>
  </w:style>
  <w:style w:type="paragraph" w:customStyle="1" w:styleId="Mdeck4textnumberedlist">
    <w:name w:val="M_deck_4_text_numbered_list"/>
    <w:qFormat/>
    <w:rsid w:val="006408F0"/>
    <w:pPr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before="120" w:after="120" w:line="340" w:lineRule="atLeast"/>
      <w:ind w:left="709" w:hanging="284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5tablebody">
    <w:name w:val="M_deck_5_table_body"/>
    <w:qFormat/>
    <w:rsid w:val="00340477"/>
    <w:pPr>
      <w:kinsoku w:val="0"/>
      <w:overflowPunct w:val="0"/>
      <w:autoSpaceDE w:val="0"/>
      <w:autoSpaceDN w:val="0"/>
      <w:adjustRightInd w:val="0"/>
      <w:snapToGrid w:val="0"/>
      <w:spacing w:line="300" w:lineRule="exact"/>
      <w:jc w:val="center"/>
    </w:pPr>
    <w:rPr>
      <w:rFonts w:eastAsia="Times New Roman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B24CBA"/>
    <w:pPr>
      <w:adjustRightInd w:val="0"/>
      <w:snapToGrid w:val="0"/>
      <w:spacing w:line="300" w:lineRule="exact"/>
      <w:jc w:val="center"/>
    </w:pPr>
    <w:rPr>
      <w:rFonts w:cs="Times New Roman"/>
      <w:kern w:val="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45011E"/>
    <w:pPr>
      <w:kinsoku w:val="0"/>
      <w:overflowPunct w:val="0"/>
      <w:autoSpaceDE w:val="0"/>
      <w:autoSpaceDN w:val="0"/>
      <w:adjustRightInd w:val="0"/>
      <w:snapToGrid w:val="0"/>
      <w:spacing w:before="240" w:after="120" w:line="340" w:lineRule="atLeast"/>
      <w:ind w:left="567" w:right="567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5tablefooter">
    <w:name w:val="M_deck_5_table_footer"/>
    <w:qFormat/>
    <w:rsid w:val="0045011E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67" w:right="567"/>
      <w:jc w:val="both"/>
    </w:pPr>
    <w:rPr>
      <w:rFonts w:eastAsia="Times New Roman"/>
      <w:snapToGrid w:val="0"/>
      <w:color w:val="000000"/>
      <w:kern w:val="0"/>
      <w:lang w:eastAsia="de-DE" w:bidi="en-US"/>
    </w:rPr>
  </w:style>
  <w:style w:type="paragraph" w:customStyle="1" w:styleId="Mdeck5tableheader">
    <w:name w:val="M_deck_5_table_header"/>
    <w:basedOn w:val="Mdeck5tablefooter"/>
    <w:rsid w:val="00B24CBA"/>
  </w:style>
  <w:style w:type="paragraph" w:customStyle="1" w:styleId="Mdeck6figurebody">
    <w:name w:val="M_deck_6_figure_body"/>
    <w:qFormat/>
    <w:rsid w:val="00340477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basedOn w:val="Mdeck5tablecaption"/>
    <w:qFormat/>
    <w:rsid w:val="0045011E"/>
    <w:pPr>
      <w:spacing w:after="240"/>
    </w:pPr>
  </w:style>
  <w:style w:type="paragraph" w:customStyle="1" w:styleId="Mdeck7equation">
    <w:name w:val="M_deck_7_equation"/>
    <w:basedOn w:val="Normal"/>
    <w:rsid w:val="00AF6F96"/>
    <w:pPr>
      <w:kinsoku w:val="0"/>
      <w:overflowPunct w:val="0"/>
      <w:autoSpaceDE w:val="0"/>
      <w:autoSpaceDN w:val="0"/>
      <w:adjustRightInd w:val="0"/>
      <w:snapToGrid w:val="0"/>
      <w:spacing w:before="240"/>
      <w:jc w:val="center"/>
    </w:pPr>
    <w:rPr>
      <w:i/>
      <w:snapToGrid w:val="0"/>
      <w:szCs w:val="24"/>
      <w:lang w:eastAsia="en-US" w:bidi="en-US"/>
    </w:rPr>
  </w:style>
  <w:style w:type="paragraph" w:customStyle="1" w:styleId="Mdeck8references">
    <w:name w:val="M_deck_8_references"/>
    <w:qFormat/>
    <w:rsid w:val="00340477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line="340" w:lineRule="atLeast"/>
      <w:ind w:left="418" w:hanging="418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Normal"/>
    <w:rsid w:val="00252BD9"/>
  </w:style>
  <w:style w:type="paragraph" w:customStyle="1" w:styleId="MHeading1">
    <w:name w:val="M_Heading1"/>
    <w:basedOn w:val="Normal"/>
    <w:rsid w:val="00252BD9"/>
    <w:rPr>
      <w:b/>
    </w:rPr>
  </w:style>
  <w:style w:type="paragraph" w:customStyle="1" w:styleId="MHeading2">
    <w:name w:val="M_Heading2"/>
    <w:basedOn w:val="Normal"/>
    <w:rsid w:val="00252BD9"/>
    <w:pPr>
      <w:spacing w:after="240"/>
    </w:pPr>
    <w:rPr>
      <w:i/>
    </w:rPr>
  </w:style>
  <w:style w:type="paragraph" w:customStyle="1" w:styleId="MHeading3">
    <w:name w:val="M_Heading3"/>
    <w:basedOn w:val="Normal"/>
    <w:rsid w:val="00252BD9"/>
    <w:pPr>
      <w:spacing w:after="240"/>
    </w:pPr>
  </w:style>
  <w:style w:type="paragraph" w:customStyle="1" w:styleId="MISSN">
    <w:name w:val="M_ISSN"/>
    <w:basedOn w:val="Normal"/>
    <w:rsid w:val="00252BD9"/>
    <w:pPr>
      <w:spacing w:after="520"/>
      <w:jc w:val="right"/>
    </w:pPr>
  </w:style>
  <w:style w:type="paragraph" w:customStyle="1" w:styleId="Mline2">
    <w:name w:val="M_line2"/>
    <w:basedOn w:val="Normal"/>
    <w:rsid w:val="00252BD9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line2"/>
    <w:rsid w:val="00B24CBA"/>
    <w:pPr>
      <w:spacing w:after="0"/>
    </w:pPr>
  </w:style>
  <w:style w:type="paragraph" w:customStyle="1" w:styleId="MLogo">
    <w:name w:val="M_Logo"/>
    <w:basedOn w:val="Normal"/>
    <w:rsid w:val="00252BD9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B24CBA"/>
    <w:rPr>
      <w:i/>
    </w:rPr>
  </w:style>
  <w:style w:type="paragraph" w:customStyle="1" w:styleId="MRefer">
    <w:name w:val="M_Refer"/>
    <w:basedOn w:val="Normal"/>
    <w:rsid w:val="00252BD9"/>
    <w:pPr>
      <w:ind w:left="461" w:hanging="461"/>
    </w:pPr>
  </w:style>
  <w:style w:type="paragraph" w:customStyle="1" w:styleId="Mtable">
    <w:name w:val="M_table"/>
    <w:basedOn w:val="Normal"/>
    <w:rsid w:val="003E5F91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B24CBA"/>
    <w:pPr>
      <w:spacing w:after="0"/>
    </w:pPr>
  </w:style>
  <w:style w:type="paragraph" w:customStyle="1" w:styleId="MText">
    <w:name w:val="M_Text"/>
    <w:basedOn w:val="Normal"/>
    <w:rsid w:val="003E5F91"/>
    <w:pPr>
      <w:ind w:firstLine="288"/>
    </w:pPr>
  </w:style>
  <w:style w:type="paragraph" w:customStyle="1" w:styleId="MTitel">
    <w:name w:val="M_Titel"/>
    <w:basedOn w:val="Normal"/>
    <w:rsid w:val="003E5F91"/>
    <w:pPr>
      <w:spacing w:before="240"/>
    </w:pPr>
    <w:rPr>
      <w:b/>
      <w:sz w:val="36"/>
      <w:lang w:val="en-GB"/>
    </w:rPr>
  </w:style>
  <w:style w:type="character" w:customStyle="1" w:styleId="shorttext">
    <w:name w:val="short_text"/>
    <w:basedOn w:val="DefaultParagraphFont"/>
    <w:uiPriority w:val="99"/>
    <w:rsid w:val="00B24CBA"/>
    <w:rPr>
      <w:rFonts w:cs="Times New Roman"/>
    </w:rPr>
  </w:style>
  <w:style w:type="character" w:customStyle="1" w:styleId="st">
    <w:name w:val="st"/>
    <w:rsid w:val="00B24CBA"/>
  </w:style>
  <w:style w:type="paragraph" w:customStyle="1" w:styleId="TextBericht">
    <w:name w:val="Text_Bericht"/>
    <w:basedOn w:val="Normal"/>
    <w:uiPriority w:val="99"/>
    <w:rsid w:val="00B24CBA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0D5554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63B07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0D5554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0D5554"/>
    <w:rPr>
      <w:b/>
    </w:rPr>
  </w:style>
  <w:style w:type="character" w:customStyle="1" w:styleId="Heading4Char">
    <w:name w:val="Heading 4 Char"/>
    <w:basedOn w:val="DefaultParagraphFont"/>
    <w:link w:val="Heading4"/>
    <w:rsid w:val="000D5554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0D5554"/>
    <w:rPr>
      <w:b/>
    </w:rPr>
  </w:style>
  <w:style w:type="character" w:customStyle="1" w:styleId="Heading6Char">
    <w:name w:val="Heading 6 Char"/>
    <w:basedOn w:val="DefaultParagraphFont"/>
    <w:link w:val="Heading6"/>
    <w:rsid w:val="000D5554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0D5554"/>
    <w:rPr>
      <w:i/>
    </w:rPr>
  </w:style>
  <w:style w:type="character" w:customStyle="1" w:styleId="Heading8Char">
    <w:name w:val="Heading 8 Char"/>
    <w:basedOn w:val="DefaultParagraphFont"/>
    <w:link w:val="Heading8"/>
    <w:rsid w:val="000D5554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0D5554"/>
    <w:rPr>
      <w:rFonts w:cstheme="majorBidi"/>
      <w:i/>
    </w:rPr>
  </w:style>
  <w:style w:type="character" w:styleId="Hyperlink">
    <w:name w:val="Hyperlink"/>
    <w:uiPriority w:val="99"/>
    <w:rsid w:val="00B24CBA"/>
    <w:rPr>
      <w:color w:val="0000FF"/>
      <w:u w:val="single"/>
    </w:rPr>
  </w:style>
  <w:style w:type="character" w:styleId="FollowedHyperlink">
    <w:name w:val="FollowedHyperlink"/>
    <w:basedOn w:val="DefaultParagraphFont"/>
    <w:rsid w:val="00B24CBA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B24CBA"/>
  </w:style>
  <w:style w:type="paragraph" w:styleId="FootnoteText">
    <w:name w:val="footnote text"/>
    <w:basedOn w:val="Normal"/>
    <w:link w:val="FootnoteTextChar"/>
    <w:rsid w:val="000D5554"/>
  </w:style>
  <w:style w:type="character" w:customStyle="1" w:styleId="FootnoteTextChar">
    <w:name w:val="Footnote Text Char"/>
    <w:basedOn w:val="DefaultParagraphFont"/>
    <w:link w:val="FootnoteText"/>
    <w:rsid w:val="000D5554"/>
  </w:style>
  <w:style w:type="paragraph" w:styleId="List">
    <w:name w:val="List"/>
    <w:basedOn w:val="Normal"/>
    <w:rsid w:val="000D5554"/>
    <w:pPr>
      <w:ind w:left="200" w:hangingChars="200" w:hanging="200"/>
      <w:contextualSpacing/>
    </w:pPr>
  </w:style>
  <w:style w:type="paragraph" w:styleId="ListBullet">
    <w:name w:val="List Bullet"/>
    <w:basedOn w:val="Normal"/>
    <w:rsid w:val="000D5554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B24CB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B24CBA"/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4CBA"/>
    <w:rPr>
      <w:rFonts w:ascii="Times New Roman" w:eastAsia="宋体" w:hAnsi="Times New Roman" w:cs="Tahoma"/>
      <w:color w:val="000000"/>
      <w:kern w:val="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0D5554"/>
  </w:style>
  <w:style w:type="character" w:customStyle="1" w:styleId="CommentTextChar">
    <w:name w:val="Comment Text Char"/>
    <w:basedOn w:val="DefaultParagraphFont"/>
    <w:link w:val="CommentText"/>
    <w:rsid w:val="000D5554"/>
  </w:style>
  <w:style w:type="character" w:styleId="CommentReference">
    <w:name w:val="annotation reference"/>
    <w:basedOn w:val="DefaultParagraphFont"/>
    <w:rsid w:val="00B24CBA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0D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5554"/>
    <w:rPr>
      <w:b/>
      <w:bCs/>
    </w:rPr>
  </w:style>
  <w:style w:type="paragraph" w:styleId="NormalWeb">
    <w:name w:val="Normal (Web)"/>
    <w:basedOn w:val="Normal"/>
    <w:uiPriority w:val="99"/>
    <w:rsid w:val="00B24CBA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CBA"/>
  </w:style>
  <w:style w:type="paragraph" w:styleId="Caption">
    <w:name w:val="caption"/>
    <w:basedOn w:val="Normal"/>
    <w:next w:val="Normal"/>
    <w:qFormat/>
    <w:rsid w:val="000D5554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0D5554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rsid w:val="00B24CBA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63B07"/>
    <w:pPr>
      <w:spacing w:line="360" w:lineRule="auto"/>
    </w:pPr>
    <w:rPr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763B07"/>
    <w:rPr>
      <w:sz w:val="20"/>
      <w:szCs w:val="24"/>
      <w:lang w:val="en-GB" w:eastAsia="ar-SA"/>
    </w:rPr>
  </w:style>
  <w:style w:type="character" w:styleId="EndnoteReference">
    <w:name w:val="endnote reference"/>
    <w:basedOn w:val="DefaultParagraphFont"/>
    <w:rsid w:val="00B24CB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63B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3B07"/>
    <w:rPr>
      <w:sz w:val="18"/>
      <w:szCs w:val="18"/>
    </w:rPr>
  </w:style>
  <w:style w:type="character" w:styleId="PageNumber">
    <w:name w:val="page number"/>
    <w:basedOn w:val="DefaultParagraphFont"/>
    <w:rsid w:val="00B24CBA"/>
  </w:style>
  <w:style w:type="paragraph" w:styleId="Header">
    <w:name w:val="header"/>
    <w:basedOn w:val="Normal"/>
    <w:link w:val="HeaderChar"/>
    <w:uiPriority w:val="99"/>
    <w:rsid w:val="0076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3B07"/>
    <w:rPr>
      <w:sz w:val="18"/>
      <w:szCs w:val="18"/>
    </w:rPr>
  </w:style>
  <w:style w:type="paragraph" w:styleId="BodyText">
    <w:name w:val="Body Text"/>
    <w:link w:val="BodyTextChar"/>
    <w:rsid w:val="00B24CBA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B24CBA"/>
    <w:rPr>
      <w:rFonts w:ascii="Times New Roman" w:eastAsia="宋体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deck4text2nd">
    <w:name w:val="M_deck_4_text_2nd"/>
    <w:qFormat/>
    <w:rsid w:val="00CE1AE4"/>
    <w:pPr>
      <w:spacing w:line="340" w:lineRule="atLeast"/>
      <w:ind w:left="993" w:hanging="284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PIheaderjournallogo">
    <w:name w:val="MDPI_header_journal_logo"/>
    <w:qFormat/>
    <w:rsid w:val="008235B1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szCs w:val="22"/>
      <w:lang w:eastAsia="de-CH"/>
    </w:rPr>
  </w:style>
  <w:style w:type="paragraph" w:customStyle="1" w:styleId="MDocTopMDPI">
    <w:name w:val="MDoc Top MDPI"/>
    <w:basedOn w:val="Normal"/>
    <w:qFormat/>
    <w:rsid w:val="003D4223"/>
    <w:pPr>
      <w:tabs>
        <w:tab w:val="left" w:pos="528"/>
      </w:tabs>
      <w:jc w:val="both"/>
    </w:pPr>
    <w:rPr>
      <w:rFonts w:ascii="Franklin Gothic Book" w:hAnsi="Franklin Gothic Book" w:cs="Times New Roman"/>
      <w:color w:val="48516D"/>
      <w:kern w:val="0"/>
      <w:sz w:val="16"/>
      <w:lang w:eastAsia="de-DE"/>
    </w:rPr>
  </w:style>
  <w:style w:type="character" w:customStyle="1" w:styleId="si-deadline">
    <w:name w:val="si-deadline"/>
    <w:basedOn w:val="DefaultParagraphFont"/>
    <w:rsid w:val="00C347DA"/>
  </w:style>
  <w:style w:type="character" w:styleId="UnresolvedMention">
    <w:name w:val="Unresolved Mention"/>
    <w:basedOn w:val="DefaultParagraphFont"/>
    <w:uiPriority w:val="99"/>
    <w:semiHidden/>
    <w:unhideWhenUsed/>
    <w:rsid w:val="00C96A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D5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about/io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journal/crystals/special_issues/X-ray_imag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276</Words>
  <Characters>1589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MDPI</dc:creator>
  <cp:keywords/>
  <dc:description/>
  <cp:lastModifiedBy>MDPI</cp:lastModifiedBy>
  <cp:revision>149</cp:revision>
  <dcterms:created xsi:type="dcterms:W3CDTF">2015-09-07T06:39:00Z</dcterms:created>
  <dcterms:modified xsi:type="dcterms:W3CDTF">2019-04-26T06:05:00Z</dcterms:modified>
</cp:coreProperties>
</file>